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询 价 通 知 书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004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（单位或个人）：</w:t>
      </w:r>
    </w:p>
    <w:p>
      <w:pPr>
        <w:ind w:left="1" w:firstLine="636" w:firstLineChars="199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根据许昌市</w:t>
      </w:r>
      <w:r>
        <w:rPr>
          <w:rFonts w:hint="eastAsia" w:ascii="仿宋_GB2312" w:eastAsia="仿宋_GB2312"/>
          <w:sz w:val="32"/>
          <w:szCs w:val="32"/>
          <w:lang w:eastAsia="zh-CN"/>
        </w:rPr>
        <w:t>大陈闸和化行闸除险加固工程建设管理局</w:t>
      </w:r>
      <w:r>
        <w:rPr>
          <w:rFonts w:hint="eastAsia" w:ascii="仿宋_GB2312" w:eastAsia="仿宋_GB2312"/>
          <w:sz w:val="32"/>
          <w:szCs w:val="32"/>
        </w:rPr>
        <w:t>工作要求，现就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许昌市颍河化行闸除险加固工程环境影响报告表编制</w:t>
      </w:r>
      <w:r>
        <w:rPr>
          <w:rFonts w:hint="eastAsia" w:ascii="仿宋_GB2312" w:eastAsia="仿宋_GB2312"/>
          <w:sz w:val="32"/>
          <w:szCs w:val="32"/>
        </w:rPr>
        <w:t>（项目），具体要求：</w:t>
      </w:r>
      <w:r>
        <w:rPr>
          <w:rFonts w:hint="eastAsia" w:ascii="仿宋_GB2312" w:eastAsia="仿宋_GB2312"/>
          <w:sz w:val="32"/>
          <w:szCs w:val="32"/>
          <w:u w:val="single"/>
        </w:rPr>
        <w:t>1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.项目</w:t>
      </w:r>
      <w:r>
        <w:rPr>
          <w:rFonts w:hint="eastAsia" w:ascii="仿宋_GB2312" w:eastAsia="仿宋_GB2312"/>
          <w:sz w:val="32"/>
          <w:szCs w:val="32"/>
          <w:u w:val="single"/>
        </w:rPr>
        <w:t>现场勘查，相关资料收集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;2.</w:t>
      </w:r>
      <w:r>
        <w:rPr>
          <w:rFonts w:hint="eastAsia" w:ascii="仿宋_GB2312" w:eastAsia="仿宋_GB2312"/>
          <w:sz w:val="32"/>
          <w:szCs w:val="32"/>
          <w:u w:val="single"/>
        </w:rPr>
        <w:t>周围环境监测、数据分析；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u w:val="single"/>
        </w:rPr>
        <w:t>工程环境影响报告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  <w:u w:val="single"/>
        </w:rPr>
        <w:t>编制；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u w:val="single"/>
        </w:rPr>
        <w:t>相关部门审查、审批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>工作</w:t>
      </w:r>
      <w:r>
        <w:rPr>
          <w:rFonts w:hint="eastAsia" w:ascii="仿宋_GB2312" w:eastAsia="仿宋_GB2312"/>
          <w:sz w:val="32"/>
          <w:szCs w:val="32"/>
        </w:rPr>
        <w:t>进行询价。如有意向，请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相关资料于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hint="eastAsia" w:ascii="仿宋_GB2312" w:eastAsia="仿宋_GB2312"/>
          <w:sz w:val="32"/>
          <w:szCs w:val="32"/>
          <w:lang w:eastAsia="zh-CN"/>
        </w:rPr>
        <w:t>报送</w:t>
      </w:r>
      <w:r>
        <w:rPr>
          <w:rFonts w:hint="eastAsia" w:ascii="仿宋_GB2312" w:eastAsia="仿宋_GB2312"/>
          <w:sz w:val="32"/>
          <w:szCs w:val="32"/>
        </w:rPr>
        <w:t>到八一东路3799号</w:t>
      </w:r>
      <w:r>
        <w:rPr>
          <w:rFonts w:hint="eastAsia" w:ascii="仿宋_GB2312" w:eastAsia="仿宋_GB2312"/>
          <w:sz w:val="32"/>
          <w:szCs w:val="32"/>
          <w:lang w:eastAsia="zh-CN"/>
        </w:rPr>
        <w:t>1105</w:t>
      </w:r>
      <w:r>
        <w:rPr>
          <w:rFonts w:hint="eastAsia" w:ascii="仿宋_GB2312" w:eastAsia="仿宋_GB2312"/>
          <w:sz w:val="32"/>
          <w:szCs w:val="32"/>
        </w:rPr>
        <w:t>号房间进行报价，报价为一次性报价。</w:t>
      </w:r>
    </w:p>
    <w:p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ind w:left="319" w:leftChars="152" w:firstLine="5747" w:firstLineChars="17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日</w:t>
      </w:r>
    </w:p>
    <w:p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…………………………………………………………………………………………………</w:t>
      </w:r>
    </w:p>
    <w:p>
      <w:pPr>
        <w:ind w:left="1" w:hanging="1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回   执</w:t>
      </w:r>
    </w:p>
    <w:p>
      <w:pPr>
        <w:ind w:left="1" w:hanging="1"/>
        <w:jc w:val="center"/>
        <w:rPr>
          <w:rFonts w:hint="eastAsia" w:ascii="仿宋_GB2312" w:eastAsia="仿宋_GB2312"/>
          <w:szCs w:val="21"/>
        </w:rPr>
      </w:pPr>
    </w:p>
    <w:p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</w:t>
      </w:r>
      <w:r>
        <w:rPr>
          <w:rFonts w:hint="eastAsia" w:ascii="仿宋_GB2312" w:eastAsia="仿宋_GB2312"/>
          <w:sz w:val="32"/>
          <w:szCs w:val="32"/>
          <w:lang w:eastAsia="zh-CN"/>
        </w:rPr>
        <w:t>大陈闸和化行闸除险加固工程建设管理局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left="1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贵单位发出的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许昌市颍河化行闸除险加固工程环境影响报告表编制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（项目）的《询价通知书》已收悉。</w:t>
      </w:r>
    </w:p>
    <w:p>
      <w:pPr>
        <w:ind w:firstLine="4000" w:firstLineChars="1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签字（盖章）：</w:t>
      </w:r>
    </w:p>
    <w:p>
      <w:pPr>
        <w:ind w:left="1" w:hanging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 月   日</w:t>
      </w:r>
    </w:p>
    <w:p/>
    <w:p/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报  价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单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许昌市</w:t>
      </w:r>
      <w:r>
        <w:rPr>
          <w:rFonts w:hint="eastAsia" w:ascii="仿宋_GB2312" w:eastAsia="仿宋_GB2312"/>
          <w:sz w:val="32"/>
          <w:szCs w:val="32"/>
          <w:lang w:eastAsia="zh-CN"/>
        </w:rPr>
        <w:t>大陈闸和化行闸除险加固工程建设管理局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根据贵单位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004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号询价邀请，本单位（本人）愿意承担询价邀请中所示内容，报价为人民币（大写）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（¥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服务承诺：按双方签订的合同保质保量按时完成。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附件：1、报价方营业执照或资质证书复印件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2、报价人身份证复印件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3、其他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报价方名称（公章）：         报价方代表签字：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报价人签字：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240" w:firstLineChars="1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3D0194C9-1812-4802-A26B-41A9CF4B6C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33CE85-9A16-4C31-A477-05FB5E4A8B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ZDkyOGFlODY4MzNiZjgwNmI3ZDIzODlhMTRiNzcifQ=="/>
  </w:docVars>
  <w:rsids>
    <w:rsidRoot w:val="00000000"/>
    <w:rsid w:val="0CEC443F"/>
    <w:rsid w:val="25DC772E"/>
    <w:rsid w:val="3CFF2670"/>
    <w:rsid w:val="507508FF"/>
    <w:rsid w:val="5F88202E"/>
    <w:rsid w:val="69690064"/>
    <w:rsid w:val="748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亚楠</cp:lastModifiedBy>
  <cp:lastPrinted>2024-04-15T02:30:00Z</cp:lastPrinted>
  <dcterms:modified xsi:type="dcterms:W3CDTF">2024-04-22T02:36:14Z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A9A128074FD84872A59B6A03201DAA0B_12</vt:lpwstr>
  </property>
</Properties>
</file>